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8" w:type="dxa"/>
        <w:jc w:val="center"/>
        <w:tblCellMar>
          <w:left w:w="70" w:type="dxa"/>
          <w:right w:w="70" w:type="dxa"/>
        </w:tblCellMar>
        <w:tblLook w:val="0000"/>
      </w:tblPr>
      <w:tblGrid>
        <w:gridCol w:w="1565"/>
        <w:gridCol w:w="1972"/>
        <w:gridCol w:w="2240"/>
        <w:gridCol w:w="1348"/>
        <w:gridCol w:w="2173"/>
      </w:tblGrid>
      <w:tr w:rsidR="00CA0743" w:rsidRPr="00087AF1" w:rsidTr="009D577E">
        <w:trPr>
          <w:cantSplit/>
          <w:trHeight w:val="1614"/>
          <w:jc w:val="center"/>
        </w:trPr>
        <w:tc>
          <w:tcPr>
            <w:tcW w:w="1565" w:type="dxa"/>
          </w:tcPr>
          <w:p w:rsidR="00CA0743" w:rsidRPr="00381A31" w:rsidRDefault="00425C33" w:rsidP="009D577E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425C3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2" o:spid="_x0000_s1038" type="#_x0000_t75" style="position:absolute;left:0;text-align:left;margin-left:12.15pt;margin-top:30pt;width:47.7pt;height:5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8" o:title="" blacklevel="5898f"/>
                </v:shape>
              </w:pic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pict>
                <v:group id="Area di disegno 10" o:spid="_x0000_s1035" editas="canvas" style="width:47.7pt;height:53.9pt;mso-position-horizontal-relative:char;mso-position-vertical-relative:line" coordsize="6057,6845">
                  <v:shape id="_x0000_s1036" type="#_x0000_t75" style="position:absolute;width:6057;height:6845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  <w:p w:rsidR="00CA0743" w:rsidRPr="00381A31" w:rsidRDefault="00CA0743" w:rsidP="009D577E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A0743" w:rsidRPr="00381A31" w:rsidRDefault="00CA0743" w:rsidP="009D577E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A0743" w:rsidRPr="00381A31" w:rsidRDefault="00CA0743" w:rsidP="009D577E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A0743" w:rsidRPr="00381A31" w:rsidRDefault="00CA0743" w:rsidP="009D577E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A0743" w:rsidRPr="00381A31" w:rsidRDefault="00CA0743" w:rsidP="009D577E">
            <w:pPr>
              <w:pStyle w:val="Elenco"/>
              <w:widowControl/>
              <w:suppressAutoHyphens w:val="0"/>
              <w:spacing w:after="0"/>
              <w:ind w:left="70"/>
              <w:jc w:val="center"/>
              <w:rPr>
                <w:rFonts w:cs="Arial"/>
                <w:b/>
                <w:szCs w:val="24"/>
              </w:rPr>
            </w:pPr>
            <w:r w:rsidRPr="005C3BCD"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  <w:t>MIUR</w:t>
            </w:r>
          </w:p>
        </w:tc>
        <w:tc>
          <w:tcPr>
            <w:tcW w:w="5560" w:type="dxa"/>
            <w:gridSpan w:val="3"/>
          </w:tcPr>
          <w:p w:rsidR="00CA0743" w:rsidRPr="00FD1F95" w:rsidRDefault="00425C33" w:rsidP="009D577E">
            <w:pPr>
              <w:pStyle w:val="Titolo4"/>
              <w:jc w:val="center"/>
              <w:rPr>
                <w:rFonts w:cs="Arial"/>
                <w:color w:val="1122CC"/>
                <w:sz w:val="20"/>
                <w:szCs w:val="20"/>
              </w:rPr>
            </w:pPr>
            <w:r w:rsidRPr="00425C33">
              <w:rPr>
                <w:rFonts w:cs="Arial"/>
                <w:noProof/>
                <w:color w:val="1122CC"/>
              </w:rPr>
              <w:pict>
                <v:shape id="Immagine 2" o:spid="_x0000_i1026" type="#_x0000_t75" alt="https://encrypted-tbn1.gstatic.com/images?q=tbn:ANd9GcQDvvsPchvTKZvX7rvUvVZNHBek3ZEj6y5r6dKeTfmVGrnYFMUb" style="width:67.9pt;height:55.7pt;visibility:visible;mso-wrap-style:square">
                  <v:imagedata r:id="rId9" o:title="ANd9GcQDvvsPchvTKZvX7rvUvVZNHBek3ZEj6y5r6dKeTfmVGrnYFMUb"/>
                </v:shape>
              </w:pict>
            </w:r>
          </w:p>
          <w:p w:rsidR="00CA0743" w:rsidRDefault="00CA0743" w:rsidP="009D577E">
            <w:pPr>
              <w:rPr>
                <w:rFonts w:ascii="Bookman Old Style" w:hAnsi="Bookman Old Style" w:cs="Bookman Old Style"/>
                <w:bCs/>
                <w:szCs w:val="28"/>
              </w:rPr>
            </w:pPr>
          </w:p>
          <w:p w:rsidR="00CA0743" w:rsidRPr="00CA0743" w:rsidRDefault="00CA0743" w:rsidP="009D577E">
            <w:pPr>
              <w:jc w:val="center"/>
              <w:rPr>
                <w:rFonts w:ascii="Bookman Old Style" w:hAnsi="Bookman Old Style" w:cs="Bookman Old Style"/>
                <w:bCs/>
                <w:sz w:val="18"/>
                <w:szCs w:val="36"/>
              </w:rPr>
            </w:pPr>
            <w:r w:rsidRPr="00CA0743">
              <w:rPr>
                <w:rFonts w:ascii="Bookman Old Style" w:hAnsi="Bookman Old Style" w:cs="Bookman Old Style"/>
                <w:bCs/>
                <w:sz w:val="18"/>
                <w:szCs w:val="28"/>
              </w:rPr>
              <w:t>Repubblica  Italiana – Regione Siciliana</w:t>
            </w:r>
          </w:p>
          <w:p w:rsidR="00CA0743" w:rsidRPr="00CA0743" w:rsidRDefault="00CA0743" w:rsidP="009D577E">
            <w:pPr>
              <w:jc w:val="center"/>
              <w:rPr>
                <w:rFonts w:ascii="Bookman Old Style" w:hAnsi="Bookman Old Style" w:cs="Bookman Old Style"/>
                <w:bCs/>
                <w:i/>
                <w:sz w:val="28"/>
                <w:szCs w:val="48"/>
              </w:rPr>
            </w:pPr>
            <w:r w:rsidRPr="00CA0743">
              <w:rPr>
                <w:rFonts w:ascii="Bookman Old Style" w:hAnsi="Bookman Old Style" w:cs="Bookman Old Style"/>
                <w:bCs/>
                <w:sz w:val="18"/>
                <w:szCs w:val="36"/>
              </w:rPr>
              <w:t>ISTITUTO COMPRENSIVO STATALE</w:t>
            </w:r>
          </w:p>
          <w:p w:rsidR="00CA0743" w:rsidRPr="00087AF1" w:rsidRDefault="00CA0743" w:rsidP="009D577E">
            <w:pPr>
              <w:jc w:val="center"/>
            </w:pPr>
            <w:r w:rsidRPr="00CA0743">
              <w:rPr>
                <w:rFonts w:ascii="Bookman Old Style" w:hAnsi="Bookman Old Style" w:cs="Bookman Old Style"/>
                <w:bCs/>
                <w:i/>
                <w:sz w:val="40"/>
                <w:szCs w:val="48"/>
              </w:rPr>
              <w:t xml:space="preserve">“ </w:t>
            </w:r>
            <w:proofErr w:type="spellStart"/>
            <w:r w:rsidRPr="00CA0743">
              <w:rPr>
                <w:rFonts w:ascii="Bookman Old Style" w:hAnsi="Bookman Old Style" w:cs="Bookman Old Style"/>
                <w:bCs/>
                <w:i/>
                <w:sz w:val="28"/>
                <w:szCs w:val="48"/>
              </w:rPr>
              <w:t>C.B.Cavour</w:t>
            </w:r>
            <w:proofErr w:type="spellEnd"/>
            <w:r w:rsidRPr="00CA0743">
              <w:rPr>
                <w:rFonts w:ascii="Bookman Old Style" w:hAnsi="Bookman Old Style" w:cs="Bookman Old Style"/>
                <w:bCs/>
                <w:i/>
                <w:sz w:val="40"/>
                <w:szCs w:val="48"/>
              </w:rPr>
              <w:t>”</w:t>
            </w:r>
          </w:p>
        </w:tc>
        <w:tc>
          <w:tcPr>
            <w:tcW w:w="2173" w:type="dxa"/>
          </w:tcPr>
          <w:p w:rsidR="00CA0743" w:rsidRPr="00E42BB3" w:rsidRDefault="00CA0743" w:rsidP="009D577E">
            <w:pPr>
              <w:pStyle w:val="Elenco"/>
              <w:widowControl/>
              <w:suppressAutoHyphens w:val="0"/>
              <w:spacing w:after="0"/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</w:p>
          <w:p w:rsidR="00CA0743" w:rsidRPr="00E42BB3" w:rsidRDefault="00CA0743" w:rsidP="009D577E">
            <w:pPr>
              <w:pStyle w:val="Elenco"/>
              <w:widowControl/>
              <w:suppressAutoHyphens w:val="0"/>
              <w:spacing w:after="0"/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</w:p>
          <w:p w:rsidR="00CA0743" w:rsidRPr="00E42BB3" w:rsidRDefault="00425C33" w:rsidP="009D577E">
            <w:pPr>
              <w:pStyle w:val="Elenco"/>
              <w:widowControl/>
              <w:suppressAutoHyphens w:val="0"/>
              <w:spacing w:after="0"/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  <w:r w:rsidRPr="00425C33">
              <w:rPr>
                <w:noProof/>
              </w:rPr>
              <w:pict>
                <v:shape id="Immagine 13" o:spid="_x0000_s1037" type="#_x0000_t75" alt="Unione Europea" href="http://www.ariadne.it/redir-old.html" style="position:absolute;left:0;text-align:left;margin-left:18.25pt;margin-top:1.85pt;width:62.6pt;height:43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o:allowoverlap="f" o:button="t">
                  <v:fill o:detectmouseclick="t"/>
                  <v:imagedata r:id="rId10" o:title="Unione Europea" blacklevel="12452f"/>
                </v:shape>
              </w:pict>
            </w:r>
          </w:p>
          <w:p w:rsidR="00CA0743" w:rsidRPr="00087AF1" w:rsidRDefault="00CA0743" w:rsidP="009D577E">
            <w:pPr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</w:p>
          <w:p w:rsidR="00CA0743" w:rsidRPr="00087AF1" w:rsidRDefault="00CA0743" w:rsidP="009D577E">
            <w:pPr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</w:p>
          <w:p w:rsidR="00CA0743" w:rsidRDefault="00CA0743" w:rsidP="009D577E">
            <w:pPr>
              <w:ind w:right="-72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</w:pPr>
          </w:p>
          <w:p w:rsidR="00CA0743" w:rsidRDefault="00CA0743" w:rsidP="009D577E">
            <w:pPr>
              <w:ind w:right="-72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</w:pPr>
          </w:p>
          <w:p w:rsidR="00CC527E" w:rsidRDefault="00CC527E" w:rsidP="009D577E">
            <w:pPr>
              <w:ind w:right="-72"/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</w:pPr>
          </w:p>
          <w:p w:rsidR="00CA0743" w:rsidRPr="00087AF1" w:rsidRDefault="00CA0743" w:rsidP="009D577E">
            <w:pPr>
              <w:ind w:right="-72"/>
              <w:rPr>
                <w:rFonts w:ascii="Bookman Old Style" w:hAnsi="Bookman Old Style" w:cs="Bookman Old Style"/>
                <w:b/>
                <w:bCs/>
                <w:szCs w:val="36"/>
              </w:rPr>
            </w:pPr>
            <w:r w:rsidRPr="00087AF1"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  <w:t>UNIONE EUROPEA</w:t>
            </w:r>
          </w:p>
        </w:tc>
      </w:tr>
      <w:tr w:rsidR="00CA0743" w:rsidRPr="00087AF1" w:rsidTr="009D577E">
        <w:trPr>
          <w:cantSplit/>
          <w:trHeight w:val="281"/>
          <w:jc w:val="center"/>
        </w:trPr>
        <w:tc>
          <w:tcPr>
            <w:tcW w:w="1565" w:type="dxa"/>
            <w:vAlign w:val="center"/>
          </w:tcPr>
          <w:p w:rsidR="00CA0743" w:rsidRDefault="00CA0743" w:rsidP="009D577E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A0743" w:rsidRPr="008D79BE" w:rsidRDefault="00425C33" w:rsidP="009D577E">
            <w:pPr>
              <w:pStyle w:val="Pidipagina"/>
              <w:jc w:val="center"/>
              <w:rPr>
                <w:sz w:val="14"/>
              </w:rPr>
            </w:pPr>
            <w:hyperlink r:id="rId11" w:history="1">
              <w:r w:rsidR="00CA0743" w:rsidRPr="00EE06A5">
                <w:rPr>
                  <w:rStyle w:val="Collegamentoipertestuale"/>
                  <w:sz w:val="14"/>
                </w:rPr>
                <w:t>www.scuolacavourcatania.gov.it</w:t>
              </w:r>
            </w:hyperlink>
          </w:p>
        </w:tc>
        <w:tc>
          <w:tcPr>
            <w:tcW w:w="2240" w:type="dxa"/>
            <w:vAlign w:val="center"/>
          </w:tcPr>
          <w:p w:rsidR="00CA0743" w:rsidRPr="008D79BE" w:rsidRDefault="00425C33" w:rsidP="009D577E">
            <w:pPr>
              <w:pStyle w:val="Pidipagina"/>
              <w:jc w:val="center"/>
              <w:rPr>
                <w:sz w:val="14"/>
              </w:rPr>
            </w:pPr>
            <w:hyperlink r:id="rId12" w:history="1">
              <w:r w:rsidR="00CA0743" w:rsidRPr="00244E75">
                <w:rPr>
                  <w:rStyle w:val="Collegamentoipertestuale"/>
                  <w:sz w:val="14"/>
                </w:rPr>
                <w:t>ctic8a700p@istruzione.it</w:t>
              </w:r>
            </w:hyperlink>
          </w:p>
          <w:p w:rsidR="00CA0743" w:rsidRPr="008D79BE" w:rsidRDefault="00425C33" w:rsidP="009D577E">
            <w:pPr>
              <w:pStyle w:val="Pidipagina"/>
              <w:jc w:val="center"/>
              <w:rPr>
                <w:sz w:val="14"/>
              </w:rPr>
            </w:pPr>
            <w:hyperlink r:id="rId13" w:history="1">
              <w:r w:rsidR="00CA0743" w:rsidRPr="00244E75">
                <w:rPr>
                  <w:rStyle w:val="Collegamentoipertestuale"/>
                  <w:sz w:val="14"/>
                </w:rPr>
                <w:t>ctic8a700p@pec.istruzione.it</w:t>
              </w:r>
            </w:hyperlink>
          </w:p>
        </w:tc>
        <w:tc>
          <w:tcPr>
            <w:tcW w:w="1348" w:type="dxa"/>
            <w:vAlign w:val="center"/>
          </w:tcPr>
          <w:p w:rsidR="00CA0743" w:rsidRDefault="00CA0743" w:rsidP="009D577E">
            <w:pPr>
              <w:pStyle w:val="Pidipagina"/>
              <w:jc w:val="center"/>
              <w:rPr>
                <w:sz w:val="14"/>
                <w:lang w:val="en-US"/>
              </w:rPr>
            </w:pPr>
            <w:r w:rsidRPr="008D79BE">
              <w:rPr>
                <w:sz w:val="14"/>
                <w:lang w:val="en-US"/>
              </w:rPr>
              <w:t>Cf</w:t>
            </w:r>
            <w:r>
              <w:rPr>
                <w:sz w:val="14"/>
                <w:lang w:val="en-US"/>
              </w:rPr>
              <w:t>93203360875</w:t>
            </w:r>
          </w:p>
          <w:p w:rsidR="00CA0743" w:rsidRPr="008D79BE" w:rsidRDefault="00CA0743" w:rsidP="009D577E">
            <w:pPr>
              <w:pStyle w:val="Pidipagina"/>
              <w:jc w:val="center"/>
              <w:rPr>
                <w:sz w:val="14"/>
              </w:rPr>
            </w:pPr>
            <w:r w:rsidRPr="008D79BE">
              <w:rPr>
                <w:sz w:val="14"/>
              </w:rPr>
              <w:t>Cm CT</w:t>
            </w:r>
            <w:r>
              <w:rPr>
                <w:sz w:val="14"/>
              </w:rPr>
              <w:t>IC8A700P</w:t>
            </w:r>
          </w:p>
        </w:tc>
        <w:tc>
          <w:tcPr>
            <w:tcW w:w="2173" w:type="dxa"/>
            <w:vAlign w:val="center"/>
          </w:tcPr>
          <w:p w:rsidR="00CA0743" w:rsidRPr="00E42BB3" w:rsidRDefault="00CA0743" w:rsidP="009D577E">
            <w:pPr>
              <w:pStyle w:val="Pidipagina"/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</w:p>
        </w:tc>
      </w:tr>
    </w:tbl>
    <w:p w:rsidR="00CA0743" w:rsidRDefault="00CA0743" w:rsidP="00CA0743"/>
    <w:p w:rsidR="00CA0743" w:rsidRPr="00CA0743" w:rsidRDefault="00CA0743" w:rsidP="00CA0743">
      <w:pPr>
        <w:kinsoku w:val="0"/>
        <w:overflowPunct w:val="0"/>
        <w:autoSpaceDE w:val="0"/>
        <w:autoSpaceDN w:val="0"/>
        <w:adjustRightInd w:val="0"/>
        <w:spacing w:before="72"/>
        <w:jc w:val="center"/>
        <w:rPr>
          <w:b/>
          <w:sz w:val="24"/>
          <w:szCs w:val="24"/>
          <w:u w:val="single"/>
        </w:rPr>
      </w:pPr>
      <w:r w:rsidRPr="00CA0743">
        <w:rPr>
          <w:b/>
          <w:spacing w:val="-3"/>
          <w:sz w:val="24"/>
          <w:szCs w:val="24"/>
          <w:u w:val="single"/>
        </w:rPr>
        <w:t>COMUNICAZIONE</w:t>
      </w:r>
      <w:r w:rsidRPr="00CC527E">
        <w:rPr>
          <w:b/>
          <w:spacing w:val="-2"/>
          <w:sz w:val="24"/>
          <w:szCs w:val="24"/>
          <w:u w:val="single"/>
        </w:rPr>
        <w:t>INTERNA</w:t>
      </w:r>
      <w:r w:rsidRPr="00CC527E">
        <w:rPr>
          <w:b/>
          <w:sz w:val="24"/>
          <w:szCs w:val="24"/>
          <w:u w:val="single"/>
        </w:rPr>
        <w:t xml:space="preserve">  N°</w:t>
      </w:r>
      <w:bookmarkStart w:id="0" w:name="_GoBack"/>
      <w:bookmarkEnd w:id="0"/>
      <w:r w:rsidR="00A16A40">
        <w:rPr>
          <w:b/>
          <w:sz w:val="24"/>
          <w:szCs w:val="24"/>
          <w:u w:val="single"/>
        </w:rPr>
        <w:t>367</w:t>
      </w:r>
      <w:r w:rsidRPr="00CA0743">
        <w:rPr>
          <w:b/>
          <w:sz w:val="24"/>
          <w:szCs w:val="24"/>
          <w:u w:val="single"/>
        </w:rPr>
        <w:t xml:space="preserve">  a. s. 17/18</w:t>
      </w:r>
    </w:p>
    <w:p w:rsidR="00CA0743" w:rsidRDefault="00CA0743" w:rsidP="00CA0743">
      <w:pPr>
        <w:kinsoku w:val="0"/>
        <w:overflowPunct w:val="0"/>
        <w:autoSpaceDE w:val="0"/>
        <w:autoSpaceDN w:val="0"/>
        <w:adjustRightInd w:val="0"/>
        <w:spacing w:before="72"/>
        <w:ind w:left="2660"/>
        <w:rPr>
          <w:sz w:val="19"/>
          <w:szCs w:val="19"/>
        </w:rPr>
      </w:pPr>
    </w:p>
    <w:p w:rsidR="00CA0743" w:rsidRDefault="00CA0743" w:rsidP="00CA0743">
      <w:pPr>
        <w:kinsoku w:val="0"/>
        <w:overflowPunct w:val="0"/>
        <w:autoSpaceDE w:val="0"/>
        <w:autoSpaceDN w:val="0"/>
        <w:adjustRightInd w:val="0"/>
        <w:spacing w:before="72"/>
        <w:rPr>
          <w:sz w:val="19"/>
          <w:szCs w:val="19"/>
        </w:rPr>
      </w:pPr>
      <w:r w:rsidRPr="00AB6597">
        <w:rPr>
          <w:b/>
        </w:rPr>
        <w:t>DESTINATARI</w:t>
      </w:r>
      <w:r>
        <w:rPr>
          <w:sz w:val="19"/>
          <w:szCs w:val="19"/>
        </w:rPr>
        <w:t>:</w:t>
      </w:r>
    </w:p>
    <w:p w:rsidR="00CA0743" w:rsidRDefault="00CA0743" w:rsidP="00CA0743">
      <w:pPr>
        <w:kinsoku w:val="0"/>
        <w:overflowPunct w:val="0"/>
        <w:autoSpaceDE w:val="0"/>
        <w:autoSpaceDN w:val="0"/>
        <w:adjustRightInd w:val="0"/>
        <w:spacing w:before="72"/>
        <w:rPr>
          <w:sz w:val="19"/>
          <w:szCs w:val="19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2268"/>
        <w:gridCol w:w="426"/>
        <w:gridCol w:w="2481"/>
        <w:gridCol w:w="432"/>
        <w:gridCol w:w="1436"/>
        <w:gridCol w:w="431"/>
        <w:gridCol w:w="1724"/>
        <w:gridCol w:w="432"/>
      </w:tblGrid>
      <w:tr w:rsidR="00CA0743" w:rsidRPr="00AB6597" w:rsidTr="009D577E">
        <w:trPr>
          <w:trHeight w:val="20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  <w:r w:rsidRPr="00AB6597">
              <w:rPr>
                <w:b/>
              </w:rPr>
              <w:t>Docenti Inf. - Primaria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597">
              <w:rPr>
                <w:b/>
              </w:rPr>
              <w:t>Genitori Inf. – Primaria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3" w:rsidRPr="00AB6597" w:rsidRDefault="00CA0743" w:rsidP="00CA07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597">
              <w:rPr>
                <w:b/>
              </w:rPr>
              <w:t>Alunni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3" w:rsidRPr="00AB6597" w:rsidRDefault="009D577E" w:rsidP="009D577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43" w:rsidRPr="00AB6597" w:rsidRDefault="00CA0743" w:rsidP="00CA07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DSGA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A0743" w:rsidRPr="00AB6597" w:rsidTr="009D577E">
        <w:trPr>
          <w:trHeight w:val="25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743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A0743" w:rsidRDefault="00CA0743" w:rsidP="009D57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743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A0743" w:rsidRPr="00AB6597" w:rsidTr="009D577E">
        <w:trPr>
          <w:trHeight w:val="25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  <w:r w:rsidRPr="00AB6597">
              <w:rPr>
                <w:b/>
              </w:rPr>
              <w:t>Docenti Secondaria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597">
              <w:rPr>
                <w:b/>
              </w:rPr>
              <w:t>Genitori Secondaria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3" w:rsidRPr="00AB6597" w:rsidRDefault="009D577E" w:rsidP="009D577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597">
              <w:rPr>
                <w:b/>
              </w:rPr>
              <w:t xml:space="preserve">Albo </w:t>
            </w:r>
            <w:r>
              <w:rPr>
                <w:b/>
              </w:rPr>
              <w:t>IST.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ATA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3" w:rsidRPr="00AB6597" w:rsidRDefault="00CA0743" w:rsidP="009D577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9A2881" w:rsidRDefault="009A2881" w:rsidP="00CA0743">
      <w:pPr>
        <w:pBdr>
          <w:bottom w:val="single" w:sz="4" w:space="1" w:color="auto"/>
        </w:pBdr>
        <w:jc w:val="right"/>
        <w:rPr>
          <w:sz w:val="24"/>
          <w:szCs w:val="22"/>
        </w:rPr>
      </w:pPr>
    </w:p>
    <w:p w:rsidR="009346A8" w:rsidRPr="00CC527E" w:rsidRDefault="009346A8" w:rsidP="009346A8">
      <w:pPr>
        <w:jc w:val="right"/>
        <w:rPr>
          <w:b/>
          <w:szCs w:val="24"/>
        </w:rPr>
      </w:pPr>
      <w:r w:rsidRPr="00CC527E">
        <w:rPr>
          <w:b/>
          <w:szCs w:val="24"/>
        </w:rPr>
        <w:t>Catania,</w:t>
      </w:r>
      <w:r w:rsidR="009D577E">
        <w:rPr>
          <w:b/>
          <w:szCs w:val="24"/>
        </w:rPr>
        <w:t xml:space="preserve"> </w:t>
      </w:r>
      <w:r w:rsidR="00CA0743" w:rsidRPr="00CC527E">
        <w:rPr>
          <w:b/>
          <w:szCs w:val="24"/>
        </w:rPr>
        <w:t>2</w:t>
      </w:r>
      <w:r w:rsidR="009D577E">
        <w:rPr>
          <w:b/>
          <w:szCs w:val="24"/>
        </w:rPr>
        <w:t xml:space="preserve">7 </w:t>
      </w:r>
      <w:r w:rsidR="00E85104" w:rsidRPr="00CC527E">
        <w:rPr>
          <w:b/>
          <w:szCs w:val="24"/>
        </w:rPr>
        <w:t>marzo</w:t>
      </w:r>
      <w:r w:rsidRPr="00CC527E">
        <w:rPr>
          <w:b/>
          <w:szCs w:val="24"/>
        </w:rPr>
        <w:t xml:space="preserve"> 201</w:t>
      </w:r>
      <w:r w:rsidR="00183C1A" w:rsidRPr="00CC527E">
        <w:rPr>
          <w:b/>
          <w:szCs w:val="24"/>
        </w:rPr>
        <w:t>8</w:t>
      </w:r>
    </w:p>
    <w:p w:rsidR="000E500C" w:rsidRPr="00ED4AA2" w:rsidRDefault="000E500C" w:rsidP="000E500C">
      <w:pPr>
        <w:jc w:val="both"/>
        <w:rPr>
          <w:b/>
          <w:sz w:val="24"/>
          <w:szCs w:val="24"/>
        </w:rPr>
      </w:pPr>
    </w:p>
    <w:p w:rsidR="003724E0" w:rsidRPr="00CA0743" w:rsidRDefault="003724E0" w:rsidP="003724E0">
      <w:r w:rsidRPr="00CA0743">
        <w:rPr>
          <w:b/>
        </w:rPr>
        <w:t>Oggetto</w:t>
      </w:r>
      <w:r w:rsidRPr="00CA0743">
        <w:t>:</w:t>
      </w:r>
      <w:r w:rsidR="00322DF6">
        <w:t xml:space="preserve"> </w:t>
      </w:r>
      <w:r w:rsidR="00322DF6" w:rsidRPr="00A320B4">
        <w:rPr>
          <w:b/>
          <w:u w:val="single"/>
        </w:rPr>
        <w:t xml:space="preserve">Prove INVALSI classi </w:t>
      </w:r>
      <w:r w:rsidR="00A320B4" w:rsidRPr="00A320B4">
        <w:rPr>
          <w:b/>
          <w:u w:val="single"/>
        </w:rPr>
        <w:t>terze</w:t>
      </w:r>
    </w:p>
    <w:p w:rsidR="003724E0" w:rsidRPr="00CA0743" w:rsidRDefault="003724E0" w:rsidP="003724E0"/>
    <w:p w:rsidR="004C3201" w:rsidRDefault="00322DF6" w:rsidP="001B730E">
      <w:pPr>
        <w:jc w:val="both"/>
        <w:rPr>
          <w:sz w:val="24"/>
        </w:rPr>
      </w:pPr>
      <w:r w:rsidRPr="000624DB">
        <w:rPr>
          <w:sz w:val="24"/>
        </w:rPr>
        <w:t xml:space="preserve">Si comunica che, a partire da giovedì 5 aprile, </w:t>
      </w:r>
      <w:r w:rsidR="0095348A" w:rsidRPr="000624DB">
        <w:rPr>
          <w:sz w:val="24"/>
        </w:rPr>
        <w:t>avranno inizio le Prove INVALSI per</w:t>
      </w:r>
      <w:r w:rsidR="007E7377" w:rsidRPr="000624DB">
        <w:rPr>
          <w:sz w:val="24"/>
        </w:rPr>
        <w:t xml:space="preserve"> le classi terze secondo il calendario</w:t>
      </w:r>
      <w:r w:rsidR="00D138B3" w:rsidRPr="000624DB">
        <w:rPr>
          <w:sz w:val="24"/>
        </w:rPr>
        <w:t xml:space="preserve"> sottostante</w:t>
      </w:r>
      <w:r w:rsidR="007E7377" w:rsidRPr="000624DB">
        <w:rPr>
          <w:sz w:val="24"/>
        </w:rPr>
        <w:t>.</w:t>
      </w:r>
      <w:r w:rsidR="00475608" w:rsidRPr="000624DB">
        <w:rPr>
          <w:sz w:val="24"/>
        </w:rPr>
        <w:t xml:space="preserve"> </w:t>
      </w:r>
      <w:r w:rsidR="007E7377" w:rsidRPr="000624DB">
        <w:rPr>
          <w:sz w:val="24"/>
        </w:rPr>
        <w:t xml:space="preserve"> </w:t>
      </w:r>
      <w:r w:rsidR="004C3201">
        <w:rPr>
          <w:sz w:val="24"/>
        </w:rPr>
        <w:t>L’orario d’ingresso degli alunni interessati alle prove è il seguente:</w:t>
      </w:r>
    </w:p>
    <w:p w:rsidR="004C3201" w:rsidRPr="004C3201" w:rsidRDefault="004C3201" w:rsidP="004C3201">
      <w:pPr>
        <w:jc w:val="both"/>
        <w:rPr>
          <w:b/>
          <w:sz w:val="24"/>
        </w:rPr>
      </w:pPr>
      <w:r w:rsidRPr="004C3201">
        <w:rPr>
          <w:b/>
          <w:sz w:val="24"/>
        </w:rPr>
        <w:t>1° turno (8.30 -11.00): ingresso h. 8.15</w:t>
      </w:r>
    </w:p>
    <w:p w:rsidR="004C3201" w:rsidRPr="004C3201" w:rsidRDefault="004C3201" w:rsidP="004C3201">
      <w:pPr>
        <w:jc w:val="both"/>
        <w:rPr>
          <w:b/>
          <w:sz w:val="24"/>
        </w:rPr>
      </w:pPr>
      <w:r w:rsidRPr="004C3201">
        <w:rPr>
          <w:b/>
          <w:sz w:val="24"/>
        </w:rPr>
        <w:t>2° turno (11.00 – 13.30): ingresso h 11.00</w:t>
      </w:r>
    </w:p>
    <w:p w:rsidR="004C3201" w:rsidRPr="004C3201" w:rsidRDefault="004C3201" w:rsidP="004C3201">
      <w:pPr>
        <w:jc w:val="both"/>
        <w:rPr>
          <w:b/>
          <w:sz w:val="24"/>
        </w:rPr>
      </w:pPr>
      <w:r w:rsidRPr="004C3201">
        <w:rPr>
          <w:b/>
          <w:sz w:val="24"/>
        </w:rPr>
        <w:t>3° turno (14.30 – 17.00): ingresso h. 14.15</w:t>
      </w:r>
    </w:p>
    <w:p w:rsidR="004C3201" w:rsidRDefault="004C3201" w:rsidP="004C3201">
      <w:pPr>
        <w:jc w:val="both"/>
        <w:rPr>
          <w:sz w:val="24"/>
        </w:rPr>
      </w:pPr>
      <w:r>
        <w:rPr>
          <w:sz w:val="24"/>
        </w:rPr>
        <w:t>Gli alunni dovranno presentarsi direttamente nelle aule di informatica ad essi destinate.</w:t>
      </w:r>
    </w:p>
    <w:p w:rsidR="004C3201" w:rsidRDefault="004C3201" w:rsidP="004C3201">
      <w:pPr>
        <w:jc w:val="both"/>
        <w:rPr>
          <w:sz w:val="24"/>
        </w:rPr>
      </w:pPr>
      <w:r>
        <w:rPr>
          <w:sz w:val="24"/>
        </w:rPr>
        <w:t>Tutto ciò al fine di consentire di poter effettuare le prove il più serenamente possibile.</w:t>
      </w:r>
    </w:p>
    <w:p w:rsidR="00B1158E" w:rsidRDefault="004C3201" w:rsidP="001B730E">
      <w:pPr>
        <w:jc w:val="both"/>
        <w:rPr>
          <w:sz w:val="24"/>
        </w:rPr>
      </w:pPr>
      <w:r>
        <w:rPr>
          <w:sz w:val="24"/>
        </w:rPr>
        <w:t>La campana per la scansione oraria suonerà regolarmente</w:t>
      </w:r>
      <w:r w:rsidR="0087637F" w:rsidRPr="000624DB">
        <w:rPr>
          <w:sz w:val="24"/>
        </w:rPr>
        <w:t xml:space="preserve"> per tutta la scuola</w:t>
      </w:r>
      <w:r>
        <w:rPr>
          <w:sz w:val="24"/>
        </w:rPr>
        <w:t>.</w:t>
      </w:r>
    </w:p>
    <w:p w:rsidR="004C3201" w:rsidRDefault="004C3201" w:rsidP="001B730E">
      <w:pPr>
        <w:jc w:val="both"/>
        <w:rPr>
          <w:sz w:val="24"/>
        </w:rPr>
      </w:pPr>
    </w:p>
    <w:p w:rsidR="004C3201" w:rsidRDefault="004C3201" w:rsidP="001B730E">
      <w:pPr>
        <w:jc w:val="both"/>
      </w:pPr>
    </w:p>
    <w:tbl>
      <w:tblPr>
        <w:tblW w:w="6454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428"/>
        <w:gridCol w:w="1772"/>
        <w:gridCol w:w="1587"/>
        <w:gridCol w:w="1667"/>
      </w:tblGrid>
      <w:tr w:rsidR="00B1158E" w:rsidRPr="00B1158E" w:rsidTr="004C3201">
        <w:trPr>
          <w:trHeight w:val="145"/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B1158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B1158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B1158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Cs w:val="22"/>
              </w:rPr>
              <w:t>Matematica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B1158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Inglese</w:t>
            </w: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ven-6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mer-11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mar-17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11,00-13,30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8,30-11,00</w:t>
            </w:r>
          </w:p>
        </w:tc>
      </w:tr>
      <w:tr w:rsidR="00B1158E" w:rsidRPr="00B1158E" w:rsidTr="004C3201">
        <w:trPr>
          <w:trHeight w:val="66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3B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giov-5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mer-11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mar-17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11,00-13,30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11,00-13,30</w:t>
            </w:r>
          </w:p>
        </w:tc>
      </w:tr>
      <w:tr w:rsidR="00B1158E" w:rsidRPr="00B1158E" w:rsidTr="004C3201">
        <w:trPr>
          <w:trHeight w:val="52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lun-9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mer-11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mar-17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8,30-11,00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8,30-11,00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</w:tr>
      <w:tr w:rsidR="00B1158E" w:rsidRPr="00B1158E" w:rsidTr="004C3201">
        <w:trPr>
          <w:trHeight w:val="79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giov-5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ven-13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mer-18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11,00-13,30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8,30-11,00</w:t>
            </w:r>
          </w:p>
        </w:tc>
      </w:tr>
      <w:tr w:rsidR="00B1158E" w:rsidRPr="00B1158E" w:rsidTr="004C3201">
        <w:trPr>
          <w:trHeight w:val="52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mar-10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lun-16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gio-19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8,00-10,00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10,00-12,00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12,00-14,00</w:t>
            </w:r>
          </w:p>
        </w:tc>
      </w:tr>
      <w:tr w:rsidR="00B1158E" w:rsidRPr="00B1158E" w:rsidTr="004C3201">
        <w:trPr>
          <w:trHeight w:val="52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3F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giov-5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gio-12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mer-18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8,30-11,00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11,00-13,30</w:t>
            </w:r>
          </w:p>
        </w:tc>
      </w:tr>
      <w:tr w:rsidR="00B1158E" w:rsidRPr="00B1158E" w:rsidTr="004C3201">
        <w:trPr>
          <w:trHeight w:val="59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ven-6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gio-12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mer-18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8,30-11,00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11,00-13,30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</w:tr>
      <w:tr w:rsidR="00B1158E" w:rsidRPr="00B1158E" w:rsidTr="004C3201">
        <w:trPr>
          <w:trHeight w:val="66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lun-9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gio-12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gio-19</w:t>
            </w:r>
          </w:p>
        </w:tc>
      </w:tr>
      <w:tr w:rsidR="00B1158E" w:rsidRPr="00B1158E" w:rsidTr="004C3201">
        <w:trPr>
          <w:trHeight w:val="132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11,00-13,30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8,30-11,00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</w:tr>
      <w:tr w:rsidR="00B1158E" w:rsidRPr="00B1158E" w:rsidTr="004C3201">
        <w:trPr>
          <w:trHeight w:val="66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mar-10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lun-16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ven-20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8,30-11,00</w:t>
            </w:r>
          </w:p>
        </w:tc>
      </w:tr>
      <w:tr w:rsidR="00B1158E" w:rsidRPr="00B1158E" w:rsidTr="004C3201">
        <w:trPr>
          <w:trHeight w:val="59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6987" w:rsidRPr="00B1158E" w:rsidTr="004C3201">
        <w:trPr>
          <w:trHeight w:val="59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F6987" w:rsidRPr="00B1158E" w:rsidRDefault="006F6987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lun-9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ven-13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ven-20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11,00-13,30</w:t>
            </w:r>
          </w:p>
        </w:tc>
      </w:tr>
      <w:tr w:rsidR="00B1158E" w:rsidRPr="00B1158E" w:rsidTr="004C3201">
        <w:trPr>
          <w:trHeight w:val="79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ven-6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ven-13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ven-20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11,00-13,30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8,30-11,00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14,30-17,00</w:t>
            </w:r>
          </w:p>
        </w:tc>
      </w:tr>
      <w:tr w:rsidR="00B1158E" w:rsidRPr="00B1158E" w:rsidTr="004C3201">
        <w:trPr>
          <w:trHeight w:val="59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mar-10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lun-16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gio-19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10,00-12,00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12,00-14,00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8,00-10,00</w:t>
            </w:r>
          </w:p>
        </w:tc>
      </w:tr>
      <w:tr w:rsidR="00B1158E" w:rsidRPr="00B1158E" w:rsidTr="004C3201">
        <w:trPr>
          <w:trHeight w:val="72"/>
          <w:jc w:val="center"/>
        </w:trPr>
        <w:tc>
          <w:tcPr>
            <w:tcW w:w="6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158E" w:rsidRPr="00B1158E" w:rsidTr="004C3201">
        <w:trPr>
          <w:trHeight w:val="138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mar-10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lun-16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1158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gio-19</w:t>
            </w:r>
          </w:p>
        </w:tc>
      </w:tr>
      <w:tr w:rsidR="00B1158E" w:rsidRPr="00B1158E" w:rsidTr="004C3201">
        <w:trPr>
          <w:trHeight w:val="145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12,00-14,00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8,00-10,00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58E" w:rsidRPr="00B1158E" w:rsidRDefault="00B1158E" w:rsidP="004C3201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158E">
              <w:rPr>
                <w:rFonts w:ascii="Calibri" w:hAnsi="Calibri"/>
                <w:color w:val="000000"/>
                <w:sz w:val="22"/>
                <w:szCs w:val="22"/>
              </w:rPr>
              <w:t>10,00-12,00</w:t>
            </w:r>
          </w:p>
        </w:tc>
      </w:tr>
    </w:tbl>
    <w:p w:rsidR="00EB6BD5" w:rsidRDefault="00EB6BD5" w:rsidP="004C3201">
      <w:pPr>
        <w:tabs>
          <w:tab w:val="center" w:pos="8080"/>
        </w:tabs>
        <w:jc w:val="center"/>
      </w:pPr>
    </w:p>
    <w:p w:rsidR="00EB6BD5" w:rsidRDefault="00EB6BD5" w:rsidP="004C3201">
      <w:pPr>
        <w:tabs>
          <w:tab w:val="center" w:pos="8080"/>
        </w:tabs>
        <w:jc w:val="center"/>
      </w:pPr>
    </w:p>
    <w:p w:rsidR="00EB6BD5" w:rsidRDefault="00EB6BD5" w:rsidP="004C3201">
      <w:pPr>
        <w:tabs>
          <w:tab w:val="center" w:pos="8080"/>
        </w:tabs>
        <w:ind w:left="6379"/>
        <w:jc w:val="center"/>
      </w:pPr>
    </w:p>
    <w:p w:rsidR="00EB6BD5" w:rsidRDefault="00EB6BD5" w:rsidP="001318DE">
      <w:pPr>
        <w:tabs>
          <w:tab w:val="center" w:pos="8080"/>
        </w:tabs>
        <w:ind w:left="6379"/>
        <w:jc w:val="right"/>
      </w:pPr>
    </w:p>
    <w:p w:rsidR="00EB6BD5" w:rsidRDefault="00EB6BD5" w:rsidP="001318DE">
      <w:pPr>
        <w:tabs>
          <w:tab w:val="center" w:pos="8080"/>
        </w:tabs>
        <w:ind w:left="6379"/>
        <w:jc w:val="right"/>
      </w:pPr>
    </w:p>
    <w:p w:rsidR="001318DE" w:rsidRPr="00CA0743" w:rsidRDefault="007E7377" w:rsidP="007E7377">
      <w:pPr>
        <w:tabs>
          <w:tab w:val="center" w:pos="8080"/>
        </w:tabs>
        <w:ind w:left="6379"/>
        <w:jc w:val="center"/>
      </w:pPr>
      <w:r>
        <w:t xml:space="preserve">                    </w:t>
      </w:r>
      <w:r w:rsidR="00EB6BD5" w:rsidRPr="00CA0743">
        <w:t xml:space="preserve"> </w:t>
      </w:r>
      <w:r w:rsidR="001318DE" w:rsidRPr="00CA0743">
        <w:t>Il Dirigente scolastico</w:t>
      </w:r>
    </w:p>
    <w:p w:rsidR="001318DE" w:rsidRPr="00CA0743" w:rsidRDefault="00CA0743" w:rsidP="001318DE">
      <w:pPr>
        <w:tabs>
          <w:tab w:val="center" w:pos="8080"/>
        </w:tabs>
        <w:jc w:val="right"/>
        <w:rPr>
          <w:i/>
        </w:rPr>
      </w:pPr>
      <w:r w:rsidRPr="00CA0743">
        <w:rPr>
          <w:i/>
        </w:rPr>
        <w:t xml:space="preserve">Prof.ssa Maria Leonardi </w:t>
      </w:r>
    </w:p>
    <w:sectPr w:rsidR="001318DE" w:rsidRPr="00CA0743" w:rsidSect="007E7377">
      <w:pgSz w:w="11907" w:h="16839" w:code="9"/>
      <w:pgMar w:top="709" w:right="1134" w:bottom="284" w:left="1134" w:header="284" w:footer="16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87" w:rsidRDefault="006F6987">
      <w:r>
        <w:separator/>
      </w:r>
    </w:p>
  </w:endnote>
  <w:endnote w:type="continuationSeparator" w:id="1">
    <w:p w:rsidR="006F6987" w:rsidRDefault="006F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87" w:rsidRDefault="006F6987">
      <w:r>
        <w:separator/>
      </w:r>
    </w:p>
  </w:footnote>
  <w:footnote w:type="continuationSeparator" w:id="1">
    <w:p w:rsidR="006F6987" w:rsidRDefault="006F6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1" w:hanging="351"/>
      </w:pPr>
      <w:rPr>
        <w:rFonts w:ascii="Arial" w:hAnsi="Arial" w:cs="Arial"/>
        <w:b w:val="0"/>
        <w:bCs w:val="0"/>
        <w:color w:val="2F2F2F"/>
        <w:w w:val="105"/>
        <w:sz w:val="25"/>
        <w:szCs w:val="25"/>
      </w:rPr>
    </w:lvl>
    <w:lvl w:ilvl="1">
      <w:numFmt w:val="bullet"/>
      <w:lvlText w:val="•"/>
      <w:lvlJc w:val="left"/>
      <w:pPr>
        <w:ind w:left="1429" w:hanging="351"/>
      </w:pPr>
    </w:lvl>
    <w:lvl w:ilvl="2">
      <w:numFmt w:val="bullet"/>
      <w:lvlText w:val="•"/>
      <w:lvlJc w:val="left"/>
      <w:pPr>
        <w:ind w:left="2368" w:hanging="351"/>
      </w:pPr>
    </w:lvl>
    <w:lvl w:ilvl="3">
      <w:numFmt w:val="bullet"/>
      <w:lvlText w:val="•"/>
      <w:lvlJc w:val="left"/>
      <w:pPr>
        <w:ind w:left="3307" w:hanging="351"/>
      </w:pPr>
    </w:lvl>
    <w:lvl w:ilvl="4">
      <w:numFmt w:val="bullet"/>
      <w:lvlText w:val="•"/>
      <w:lvlJc w:val="left"/>
      <w:pPr>
        <w:ind w:left="4246" w:hanging="351"/>
      </w:pPr>
    </w:lvl>
    <w:lvl w:ilvl="5">
      <w:numFmt w:val="bullet"/>
      <w:lvlText w:val="•"/>
      <w:lvlJc w:val="left"/>
      <w:pPr>
        <w:ind w:left="5185" w:hanging="351"/>
      </w:pPr>
    </w:lvl>
    <w:lvl w:ilvl="6">
      <w:numFmt w:val="bullet"/>
      <w:lvlText w:val="•"/>
      <w:lvlJc w:val="left"/>
      <w:pPr>
        <w:ind w:left="6124" w:hanging="351"/>
      </w:pPr>
    </w:lvl>
    <w:lvl w:ilvl="7">
      <w:numFmt w:val="bullet"/>
      <w:lvlText w:val="•"/>
      <w:lvlJc w:val="left"/>
      <w:pPr>
        <w:ind w:left="7063" w:hanging="351"/>
      </w:pPr>
    </w:lvl>
    <w:lvl w:ilvl="8">
      <w:numFmt w:val="bullet"/>
      <w:lvlText w:val="•"/>
      <w:lvlJc w:val="left"/>
      <w:pPr>
        <w:ind w:left="8002" w:hanging="351"/>
      </w:pPr>
    </w:lvl>
  </w:abstractNum>
  <w:abstractNum w:abstractNumId="1">
    <w:nsid w:val="03E46030"/>
    <w:multiLevelType w:val="hybridMultilevel"/>
    <w:tmpl w:val="BDB692D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0F0600"/>
    <w:multiLevelType w:val="hybridMultilevel"/>
    <w:tmpl w:val="DCE28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716"/>
    <w:multiLevelType w:val="hybridMultilevel"/>
    <w:tmpl w:val="CAF4671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96432"/>
    <w:multiLevelType w:val="hybridMultilevel"/>
    <w:tmpl w:val="8E8646D8"/>
    <w:lvl w:ilvl="0" w:tplc="C0A4DD6C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FD333F4"/>
    <w:multiLevelType w:val="hybridMultilevel"/>
    <w:tmpl w:val="8B445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10C95"/>
    <w:multiLevelType w:val="hybridMultilevel"/>
    <w:tmpl w:val="A15E1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F3681"/>
    <w:multiLevelType w:val="hybridMultilevel"/>
    <w:tmpl w:val="56E62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64D4"/>
    <w:multiLevelType w:val="hybridMultilevel"/>
    <w:tmpl w:val="ECC28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D55CF"/>
    <w:multiLevelType w:val="hybridMultilevel"/>
    <w:tmpl w:val="5ADE9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338AC"/>
    <w:multiLevelType w:val="hybridMultilevel"/>
    <w:tmpl w:val="AEC2B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5090"/>
    <w:multiLevelType w:val="hybridMultilevel"/>
    <w:tmpl w:val="BE3C8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20D3"/>
    <w:multiLevelType w:val="hybridMultilevel"/>
    <w:tmpl w:val="EE92D7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F7F13"/>
    <w:multiLevelType w:val="hybridMultilevel"/>
    <w:tmpl w:val="BBBA7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1B1B"/>
    <w:multiLevelType w:val="hybridMultilevel"/>
    <w:tmpl w:val="1CF8A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56E14"/>
    <w:multiLevelType w:val="hybridMultilevel"/>
    <w:tmpl w:val="63DC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75AEA"/>
    <w:multiLevelType w:val="hybridMultilevel"/>
    <w:tmpl w:val="059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D1778"/>
    <w:multiLevelType w:val="hybridMultilevel"/>
    <w:tmpl w:val="F1DC4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77738"/>
    <w:multiLevelType w:val="hybridMultilevel"/>
    <w:tmpl w:val="2D462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670CD"/>
    <w:multiLevelType w:val="hybridMultilevel"/>
    <w:tmpl w:val="7E38BD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51166"/>
    <w:multiLevelType w:val="hybridMultilevel"/>
    <w:tmpl w:val="3E103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0D1E"/>
    <w:multiLevelType w:val="hybridMultilevel"/>
    <w:tmpl w:val="EE3C1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4625B"/>
    <w:multiLevelType w:val="hybridMultilevel"/>
    <w:tmpl w:val="219E0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80A59"/>
    <w:multiLevelType w:val="hybridMultilevel"/>
    <w:tmpl w:val="42203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41E4A"/>
    <w:multiLevelType w:val="hybridMultilevel"/>
    <w:tmpl w:val="537C4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D2879"/>
    <w:multiLevelType w:val="hybridMultilevel"/>
    <w:tmpl w:val="B27A6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E261A"/>
    <w:multiLevelType w:val="hybridMultilevel"/>
    <w:tmpl w:val="D80AB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1622"/>
    <w:multiLevelType w:val="hybridMultilevel"/>
    <w:tmpl w:val="8A741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A2E95"/>
    <w:multiLevelType w:val="hybridMultilevel"/>
    <w:tmpl w:val="B2CAA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C5768"/>
    <w:multiLevelType w:val="hybridMultilevel"/>
    <w:tmpl w:val="1602C8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80FD9"/>
    <w:multiLevelType w:val="hybridMultilevel"/>
    <w:tmpl w:val="F11448CA"/>
    <w:lvl w:ilvl="0" w:tplc="75863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35353"/>
    <w:multiLevelType w:val="hybridMultilevel"/>
    <w:tmpl w:val="D42A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46237"/>
    <w:multiLevelType w:val="hybridMultilevel"/>
    <w:tmpl w:val="592A2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E4268"/>
    <w:multiLevelType w:val="hybridMultilevel"/>
    <w:tmpl w:val="851CE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6"/>
  </w:num>
  <w:num w:numId="4">
    <w:abstractNumId w:val="23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2"/>
  </w:num>
  <w:num w:numId="9">
    <w:abstractNumId w:val="12"/>
  </w:num>
  <w:num w:numId="10">
    <w:abstractNumId w:val="13"/>
  </w:num>
  <w:num w:numId="11">
    <w:abstractNumId w:val="10"/>
  </w:num>
  <w:num w:numId="12">
    <w:abstractNumId w:val="19"/>
  </w:num>
  <w:num w:numId="13">
    <w:abstractNumId w:val="30"/>
  </w:num>
  <w:num w:numId="14">
    <w:abstractNumId w:val="15"/>
  </w:num>
  <w:num w:numId="15">
    <w:abstractNumId w:val="18"/>
  </w:num>
  <w:num w:numId="16">
    <w:abstractNumId w:val="2"/>
  </w:num>
  <w:num w:numId="17">
    <w:abstractNumId w:val="3"/>
  </w:num>
  <w:num w:numId="18">
    <w:abstractNumId w:val="31"/>
  </w:num>
  <w:num w:numId="19">
    <w:abstractNumId w:val="33"/>
  </w:num>
  <w:num w:numId="20">
    <w:abstractNumId w:val="21"/>
  </w:num>
  <w:num w:numId="21">
    <w:abstractNumId w:val="4"/>
  </w:num>
  <w:num w:numId="22">
    <w:abstractNumId w:val="9"/>
  </w:num>
  <w:num w:numId="23">
    <w:abstractNumId w:val="1"/>
  </w:num>
  <w:num w:numId="24">
    <w:abstractNumId w:val="11"/>
  </w:num>
  <w:num w:numId="25">
    <w:abstractNumId w:val="26"/>
  </w:num>
  <w:num w:numId="26">
    <w:abstractNumId w:val="0"/>
  </w:num>
  <w:num w:numId="27">
    <w:abstractNumId w:val="25"/>
  </w:num>
  <w:num w:numId="28">
    <w:abstractNumId w:val="24"/>
  </w:num>
  <w:num w:numId="29">
    <w:abstractNumId w:val="17"/>
  </w:num>
  <w:num w:numId="30">
    <w:abstractNumId w:val="27"/>
  </w:num>
  <w:num w:numId="31">
    <w:abstractNumId w:val="28"/>
  </w:num>
  <w:num w:numId="32">
    <w:abstractNumId w:val="5"/>
  </w:num>
  <w:num w:numId="33">
    <w:abstractNumId w:val="14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766"/>
    <w:rsid w:val="00014D7C"/>
    <w:rsid w:val="000624DB"/>
    <w:rsid w:val="000654A7"/>
    <w:rsid w:val="000B546D"/>
    <w:rsid w:val="000C6F7B"/>
    <w:rsid w:val="000D3021"/>
    <w:rsid w:val="000D39AB"/>
    <w:rsid w:val="000E3146"/>
    <w:rsid w:val="000E500C"/>
    <w:rsid w:val="000F43EA"/>
    <w:rsid w:val="0011219C"/>
    <w:rsid w:val="001318DE"/>
    <w:rsid w:val="001519F1"/>
    <w:rsid w:val="00183C1A"/>
    <w:rsid w:val="00193E99"/>
    <w:rsid w:val="001A4A07"/>
    <w:rsid w:val="001B2492"/>
    <w:rsid w:val="001B5A93"/>
    <w:rsid w:val="001B730E"/>
    <w:rsid w:val="001D112B"/>
    <w:rsid w:val="002249DE"/>
    <w:rsid w:val="00241900"/>
    <w:rsid w:val="00253BC9"/>
    <w:rsid w:val="00256143"/>
    <w:rsid w:val="002622CF"/>
    <w:rsid w:val="002821F2"/>
    <w:rsid w:val="00285766"/>
    <w:rsid w:val="002903D4"/>
    <w:rsid w:val="002A260F"/>
    <w:rsid w:val="002C225E"/>
    <w:rsid w:val="002D1F9E"/>
    <w:rsid w:val="00307A33"/>
    <w:rsid w:val="00322DF6"/>
    <w:rsid w:val="00336DBB"/>
    <w:rsid w:val="00350E4C"/>
    <w:rsid w:val="003656EE"/>
    <w:rsid w:val="003724E0"/>
    <w:rsid w:val="00377195"/>
    <w:rsid w:val="003F0C2B"/>
    <w:rsid w:val="003F566B"/>
    <w:rsid w:val="00411112"/>
    <w:rsid w:val="00425C33"/>
    <w:rsid w:val="0043630F"/>
    <w:rsid w:val="00451EE2"/>
    <w:rsid w:val="004667F7"/>
    <w:rsid w:val="004751D7"/>
    <w:rsid w:val="00475608"/>
    <w:rsid w:val="004C3201"/>
    <w:rsid w:val="004C4A5D"/>
    <w:rsid w:val="004E70A4"/>
    <w:rsid w:val="004F2B6D"/>
    <w:rsid w:val="00530436"/>
    <w:rsid w:val="00542AFA"/>
    <w:rsid w:val="00543DF5"/>
    <w:rsid w:val="00555179"/>
    <w:rsid w:val="005C3C5E"/>
    <w:rsid w:val="005C73C6"/>
    <w:rsid w:val="005F24B4"/>
    <w:rsid w:val="00600EAE"/>
    <w:rsid w:val="00612693"/>
    <w:rsid w:val="0063238E"/>
    <w:rsid w:val="00637134"/>
    <w:rsid w:val="00672B85"/>
    <w:rsid w:val="006759AA"/>
    <w:rsid w:val="0067758E"/>
    <w:rsid w:val="006A6407"/>
    <w:rsid w:val="006F5137"/>
    <w:rsid w:val="006F6987"/>
    <w:rsid w:val="007021DB"/>
    <w:rsid w:val="00727987"/>
    <w:rsid w:val="00752101"/>
    <w:rsid w:val="00755A18"/>
    <w:rsid w:val="00774D64"/>
    <w:rsid w:val="007A745F"/>
    <w:rsid w:val="007C68E6"/>
    <w:rsid w:val="007E5FBA"/>
    <w:rsid w:val="007E7377"/>
    <w:rsid w:val="00822A76"/>
    <w:rsid w:val="00824D19"/>
    <w:rsid w:val="00873244"/>
    <w:rsid w:val="008760D4"/>
    <w:rsid w:val="0087637F"/>
    <w:rsid w:val="00887974"/>
    <w:rsid w:val="008D01FD"/>
    <w:rsid w:val="008F6C20"/>
    <w:rsid w:val="00900471"/>
    <w:rsid w:val="00911516"/>
    <w:rsid w:val="009346A8"/>
    <w:rsid w:val="0095348A"/>
    <w:rsid w:val="0097120F"/>
    <w:rsid w:val="009A09A6"/>
    <w:rsid w:val="009A2881"/>
    <w:rsid w:val="009A6A0C"/>
    <w:rsid w:val="009A7000"/>
    <w:rsid w:val="009B691E"/>
    <w:rsid w:val="009D120C"/>
    <w:rsid w:val="009D577E"/>
    <w:rsid w:val="009E6E8E"/>
    <w:rsid w:val="009F060B"/>
    <w:rsid w:val="00A10313"/>
    <w:rsid w:val="00A16A40"/>
    <w:rsid w:val="00A320B4"/>
    <w:rsid w:val="00A43127"/>
    <w:rsid w:val="00A51B51"/>
    <w:rsid w:val="00A6187A"/>
    <w:rsid w:val="00A80C7C"/>
    <w:rsid w:val="00A85920"/>
    <w:rsid w:val="00A8768D"/>
    <w:rsid w:val="00A93735"/>
    <w:rsid w:val="00AB18A0"/>
    <w:rsid w:val="00B11313"/>
    <w:rsid w:val="00B1158E"/>
    <w:rsid w:val="00B168E4"/>
    <w:rsid w:val="00B253B2"/>
    <w:rsid w:val="00B26316"/>
    <w:rsid w:val="00B53D46"/>
    <w:rsid w:val="00BB237C"/>
    <w:rsid w:val="00BB4748"/>
    <w:rsid w:val="00BD0A0B"/>
    <w:rsid w:val="00C00EED"/>
    <w:rsid w:val="00C23D39"/>
    <w:rsid w:val="00C2763A"/>
    <w:rsid w:val="00C460CD"/>
    <w:rsid w:val="00C702E3"/>
    <w:rsid w:val="00C72454"/>
    <w:rsid w:val="00CA0743"/>
    <w:rsid w:val="00CB4328"/>
    <w:rsid w:val="00CC527E"/>
    <w:rsid w:val="00CE0DA4"/>
    <w:rsid w:val="00CF2818"/>
    <w:rsid w:val="00D138B3"/>
    <w:rsid w:val="00D17C62"/>
    <w:rsid w:val="00D65404"/>
    <w:rsid w:val="00D720D4"/>
    <w:rsid w:val="00D81EF9"/>
    <w:rsid w:val="00DB019A"/>
    <w:rsid w:val="00DB0FD6"/>
    <w:rsid w:val="00DB4944"/>
    <w:rsid w:val="00DE23FB"/>
    <w:rsid w:val="00DE7966"/>
    <w:rsid w:val="00DF26FD"/>
    <w:rsid w:val="00E23A9F"/>
    <w:rsid w:val="00E440EE"/>
    <w:rsid w:val="00E4504F"/>
    <w:rsid w:val="00E61236"/>
    <w:rsid w:val="00E714D7"/>
    <w:rsid w:val="00E84A8B"/>
    <w:rsid w:val="00E85104"/>
    <w:rsid w:val="00E92EB4"/>
    <w:rsid w:val="00EA58DC"/>
    <w:rsid w:val="00EA6C64"/>
    <w:rsid w:val="00EB2C69"/>
    <w:rsid w:val="00EB6BD5"/>
    <w:rsid w:val="00EC009D"/>
    <w:rsid w:val="00ED4AA2"/>
    <w:rsid w:val="00ED7002"/>
    <w:rsid w:val="00EF0AF9"/>
    <w:rsid w:val="00EF42A1"/>
    <w:rsid w:val="00EF7765"/>
    <w:rsid w:val="00F004E9"/>
    <w:rsid w:val="00F30606"/>
    <w:rsid w:val="00F61632"/>
    <w:rsid w:val="00F7299A"/>
    <w:rsid w:val="00F826E0"/>
    <w:rsid w:val="00F90449"/>
    <w:rsid w:val="00FB035A"/>
    <w:rsid w:val="00FB3B97"/>
    <w:rsid w:val="00FD2111"/>
    <w:rsid w:val="00FE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471"/>
    <w:pPr>
      <w:widowControl w:val="0"/>
    </w:pPr>
  </w:style>
  <w:style w:type="paragraph" w:styleId="Titolo1">
    <w:name w:val="heading 1"/>
    <w:basedOn w:val="Normale"/>
    <w:next w:val="Normale"/>
    <w:qFormat/>
    <w:rsid w:val="00900471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00471"/>
    <w:pPr>
      <w:keepNext/>
      <w:ind w:left="3119"/>
      <w:jc w:val="center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57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0471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900471"/>
    <w:rPr>
      <w:color w:val="0000FF"/>
      <w:sz w:val="20"/>
      <w:u w:val="single"/>
    </w:rPr>
  </w:style>
  <w:style w:type="paragraph" w:styleId="Corpodeltesto">
    <w:name w:val="Body Text"/>
    <w:basedOn w:val="Normale"/>
    <w:link w:val="CorpodeltestoCarattere1"/>
    <w:qFormat/>
    <w:rsid w:val="00900471"/>
    <w:pPr>
      <w:widowControl/>
    </w:pPr>
    <w:rPr>
      <w:sz w:val="24"/>
    </w:rPr>
  </w:style>
  <w:style w:type="paragraph" w:customStyle="1" w:styleId="Corpodeltesto21">
    <w:name w:val="Corpo del testo 21"/>
    <w:basedOn w:val="Normale"/>
    <w:rsid w:val="00900471"/>
    <w:pPr>
      <w:widowControl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9004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900471"/>
  </w:style>
  <w:style w:type="character" w:customStyle="1" w:styleId="Titolo4Carattere">
    <w:name w:val="Titolo 4 Carattere"/>
    <w:link w:val="Titolo4"/>
    <w:uiPriority w:val="9"/>
    <w:semiHidden/>
    <w:rsid w:val="00285766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semiHidden/>
    <w:rsid w:val="0090047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900471"/>
  </w:style>
  <w:style w:type="character" w:customStyle="1" w:styleId="stile8">
    <w:name w:val="stile8"/>
    <w:basedOn w:val="Carpredefinitoparagrafo"/>
    <w:rsid w:val="00900471"/>
  </w:style>
  <w:style w:type="character" w:styleId="Enfasigrassetto">
    <w:name w:val="Strong"/>
    <w:qFormat/>
    <w:rsid w:val="00900471"/>
    <w:rPr>
      <w:b/>
      <w:bCs/>
    </w:rPr>
  </w:style>
  <w:style w:type="character" w:customStyle="1" w:styleId="apple-converted-space">
    <w:name w:val="apple-converted-space"/>
    <w:basedOn w:val="Carpredefinitoparagrafo"/>
    <w:rsid w:val="00900471"/>
  </w:style>
  <w:style w:type="character" w:customStyle="1" w:styleId="CorpodeltestoCarattere">
    <w:name w:val="Corpo del testo Carattere"/>
    <w:rsid w:val="00900471"/>
    <w:rPr>
      <w:sz w:val="24"/>
    </w:rPr>
  </w:style>
  <w:style w:type="paragraph" w:styleId="NormaleWeb">
    <w:name w:val="Normal (Web)"/>
    <w:basedOn w:val="Normale"/>
    <w:semiHidden/>
    <w:unhideWhenUsed/>
    <w:rsid w:val="00900471"/>
    <w:pPr>
      <w:widowControl/>
      <w:spacing w:before="100" w:beforeAutospacing="1" w:after="240"/>
    </w:pPr>
    <w:rPr>
      <w:sz w:val="24"/>
      <w:szCs w:val="24"/>
    </w:rPr>
  </w:style>
  <w:style w:type="character" w:customStyle="1" w:styleId="titolo24">
    <w:name w:val="titolo24"/>
    <w:rsid w:val="00900471"/>
    <w:rPr>
      <w:b/>
      <w:bCs/>
      <w:sz w:val="16"/>
      <w:szCs w:val="16"/>
    </w:rPr>
  </w:style>
  <w:style w:type="paragraph" w:customStyle="1" w:styleId="Default">
    <w:name w:val="Default"/>
    <w:rsid w:val="009004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43127"/>
    <w:rPr>
      <w:color w:val="auto"/>
    </w:rPr>
  </w:style>
  <w:style w:type="paragraph" w:customStyle="1" w:styleId="CM4">
    <w:name w:val="CM4"/>
    <w:basedOn w:val="Default"/>
    <w:next w:val="Default"/>
    <w:rsid w:val="00A43127"/>
    <w:rPr>
      <w:color w:val="auto"/>
    </w:rPr>
  </w:style>
  <w:style w:type="paragraph" w:customStyle="1" w:styleId="CM3">
    <w:name w:val="CM3"/>
    <w:basedOn w:val="Default"/>
    <w:next w:val="Default"/>
    <w:rsid w:val="00A43127"/>
    <w:pPr>
      <w:spacing w:line="236" w:lineRule="atLeast"/>
    </w:pPr>
    <w:rPr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0C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0C7C"/>
  </w:style>
  <w:style w:type="table" w:styleId="Grigliatabella">
    <w:name w:val="Table Grid"/>
    <w:basedOn w:val="Tabellanormale"/>
    <w:uiPriority w:val="59"/>
    <w:rsid w:val="00F72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1">
    <w:name w:val="Corpo del testo Carattere1"/>
    <w:link w:val="Corpodeltesto"/>
    <w:rsid w:val="009346A8"/>
    <w:rPr>
      <w:sz w:val="24"/>
    </w:rPr>
  </w:style>
  <w:style w:type="paragraph" w:customStyle="1" w:styleId="TableParagraph">
    <w:name w:val="Table Paragraph"/>
    <w:basedOn w:val="Normale"/>
    <w:uiPriority w:val="1"/>
    <w:qFormat/>
    <w:rsid w:val="00E23A9F"/>
    <w:pPr>
      <w:widowControl/>
      <w:autoSpaceDE w:val="0"/>
      <w:autoSpaceDN w:val="0"/>
      <w:adjustRightInd w:val="0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3724E0"/>
    <w:rPr>
      <w:color w:val="954F72"/>
      <w:u w:val="single"/>
    </w:rPr>
  </w:style>
  <w:style w:type="paragraph" w:styleId="Elenco">
    <w:name w:val="List"/>
    <w:basedOn w:val="Normale"/>
    <w:rsid w:val="00CA0743"/>
    <w:pPr>
      <w:suppressAutoHyphens/>
      <w:spacing w:after="120"/>
    </w:pPr>
    <w:rPr>
      <w:rFonts w:ascii="Arial" w:hAnsi="Arial" w:cs="Tahoma"/>
      <w:sz w:val="24"/>
    </w:rPr>
  </w:style>
  <w:style w:type="character" w:customStyle="1" w:styleId="PidipaginaCarattere">
    <w:name w:val="Piè di pagina Carattere"/>
    <w:link w:val="Pidipagina"/>
    <w:uiPriority w:val="99"/>
    <w:rsid w:val="00CA0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ic8a700p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a700p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uolacavourcatania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9CAC-FF49-4A37-8004-9446E279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2213</CharactersWithSpaces>
  <SharedDoc>false</SharedDoc>
  <HLinks>
    <vt:vector size="24" baseType="variant">
      <vt:variant>
        <vt:i4>4653060</vt:i4>
      </vt:variant>
      <vt:variant>
        <vt:i4>21</vt:i4>
      </vt:variant>
      <vt:variant>
        <vt:i4>0</vt:i4>
      </vt:variant>
      <vt:variant>
        <vt:i4>5</vt:i4>
      </vt:variant>
      <vt:variant>
        <vt:lpwstr>http://archivio.pubblica.istruzione.it/istanzeonline/index.shtml</vt:lpwstr>
      </vt:variant>
      <vt:variant>
        <vt:lpwstr/>
      </vt:variant>
      <vt:variant>
        <vt:i4>5963782</vt:i4>
      </vt:variant>
      <vt:variant>
        <vt:i4>6</vt:i4>
      </vt:variant>
      <vt:variant>
        <vt:i4>0</vt:i4>
      </vt:variant>
      <vt:variant>
        <vt:i4>5</vt:i4>
      </vt:variant>
      <vt:variant>
        <vt:lpwstr>http://www.iis-gemmellaro.gov.it/</vt:lpwstr>
      </vt:variant>
      <vt:variant>
        <vt:lpwstr/>
      </vt:variant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mailto:ctis023006@pec.istruzione.it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mailto:ctis023006@istruzione.it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Utente</cp:lastModifiedBy>
  <cp:revision>10</cp:revision>
  <cp:lastPrinted>2018-03-27T10:49:00Z</cp:lastPrinted>
  <dcterms:created xsi:type="dcterms:W3CDTF">2018-03-26T08:47:00Z</dcterms:created>
  <dcterms:modified xsi:type="dcterms:W3CDTF">2018-03-27T10:50:00Z</dcterms:modified>
</cp:coreProperties>
</file>